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2047" w14:textId="77777777" w:rsidR="00AB509C" w:rsidRPr="00AB509C" w:rsidRDefault="00AB509C" w:rsidP="00AB509C">
      <w:pPr>
        <w:spacing w:after="600" w:line="690" w:lineRule="atLeast"/>
        <w:ind w:right="4200"/>
        <w:outlineLvl w:val="1"/>
        <w:rPr>
          <w:rFonts w:ascii="ripplingFontMedium" w:eastAsia="Times New Roman" w:hAnsi="ripplingFontMedium" w:cs="Times New Roman"/>
          <w:color w:val="000000"/>
          <w:spacing w:val="8"/>
          <w:kern w:val="0"/>
          <w:sz w:val="57"/>
          <w:szCs w:val="57"/>
          <w14:ligatures w14:val="none"/>
        </w:rPr>
      </w:pPr>
      <w:r w:rsidRPr="00AB509C">
        <w:rPr>
          <w:rFonts w:ascii="ripplingFontMedium" w:eastAsia="Times New Roman" w:hAnsi="ripplingFontMedium" w:cs="Times New Roman"/>
          <w:color w:val="000000"/>
          <w:spacing w:val="8"/>
          <w:kern w:val="0"/>
          <w:sz w:val="57"/>
          <w:szCs w:val="57"/>
          <w14:ligatures w14:val="none"/>
        </w:rPr>
        <w:t>Electromechanical Production Assembler III</w:t>
      </w:r>
    </w:p>
    <w:p w14:paraId="258428F3" w14:textId="77777777" w:rsidR="00AB509C" w:rsidRPr="00AB509C" w:rsidRDefault="00AB509C" w:rsidP="00AB509C">
      <w:pPr>
        <w:spacing w:before="60" w:after="60" w:line="240" w:lineRule="auto"/>
        <w:rPr>
          <w:rFonts w:ascii="Arial" w:eastAsia="Times New Roman" w:hAnsi="Arial" w:cs="Arial"/>
          <w:color w:val="000000"/>
          <w:spacing w:val="4"/>
          <w:kern w:val="0"/>
          <w14:ligatures w14:val="none"/>
        </w:rPr>
      </w:pPr>
      <w:r w:rsidRPr="00AB509C">
        <w:rPr>
          <w:rFonts w:ascii="Arial" w:eastAsia="Times New Roman" w:hAnsi="Arial" w:cs="Arial"/>
          <w:b/>
          <w:bCs/>
          <w:color w:val="000000"/>
          <w:spacing w:val="4"/>
          <w:kern w:val="0"/>
          <w14:ligatures w14:val="none"/>
        </w:rPr>
        <w:t>D-Wave (NYSE: QBTS)</w:t>
      </w:r>
      <w:r w:rsidRPr="00AB509C">
        <w:rPr>
          <w:rFonts w:ascii="Arial" w:eastAsia="Times New Roman" w:hAnsi="Arial" w:cs="Arial"/>
          <w:color w:val="000000"/>
          <w:spacing w:val="4"/>
          <w:kern w:val="0"/>
          <w14:ligatures w14:val="none"/>
        </w:rPr>
        <w:t>, </w:t>
      </w:r>
      <w:r w:rsidRPr="00AB509C">
        <w:rPr>
          <w:rFonts w:ascii="Arial" w:eastAsia="Times New Roman" w:hAnsi="Arial" w:cs="Arial"/>
          <w:color w:val="000000"/>
          <w:spacing w:val="4"/>
          <w:kern w:val="0"/>
          <w:sz w:val="22"/>
          <w:szCs w:val="22"/>
          <w14:ligatures w14:val="none"/>
        </w:rPr>
        <w:t xml:space="preserve">D-Wave is a leader in the development and delivery of quantum computing systems, software, and services. We are the world’s first commercial supplier of quantum computers, and the only company building both annealing and gate-model quantum computers. Our mission is to help customers realize the value of quantum, today. Our quantum computers — the world’s largest — feature QPUs with sub-second response times and can be deployed on-premises or accessed through our quantum cloud service, which offers 99.9% availability and uptime. More than 100 organizations trust D-Wave with their toughest computational challenges. With over 200 million problems submitted to our quantum systems to date, our customers apply our technology to address use cases spanning optimization, artificial intelligence, research and more. Learn more about realizing the value of quantum computing today and how we’re shaping the quantum-driven industrial and societal advancements of tomorrow: </w:t>
      </w:r>
      <w:hyperlink r:id="rId5" w:tgtFrame="_blank" w:history="1">
        <w:r w:rsidRPr="00AB509C">
          <w:rPr>
            <w:rFonts w:ascii="Arial" w:eastAsia="Times New Roman" w:hAnsi="Arial" w:cs="Arial"/>
            <w:color w:val="1E4AA9"/>
            <w:spacing w:val="4"/>
            <w:kern w:val="0"/>
            <w:sz w:val="22"/>
            <w:szCs w:val="22"/>
            <w:u w:val="single"/>
            <w14:ligatures w14:val="none"/>
          </w:rPr>
          <w:t>www.dwavequantum.com</w:t>
        </w:r>
      </w:hyperlink>
      <w:r w:rsidRPr="00AB509C">
        <w:rPr>
          <w:rFonts w:ascii="Arial" w:eastAsia="Times New Roman" w:hAnsi="Arial" w:cs="Arial"/>
          <w:color w:val="000000"/>
          <w:spacing w:val="4"/>
          <w:kern w:val="0"/>
          <w:sz w:val="22"/>
          <w:szCs w:val="22"/>
          <w14:ligatures w14:val="none"/>
        </w:rPr>
        <w:t>.</w:t>
      </w:r>
    </w:p>
    <w:p w14:paraId="5A23ADFE"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 </w:t>
      </w:r>
    </w:p>
    <w:p w14:paraId="25D6E090"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You can read more about our company and our innovations in the pages of The Wall Street Journal, Time Magazine, Fast Company, MIT Technology Review, Forbes, Inc. Magazine, Wired and across many whitepapers. </w:t>
      </w:r>
    </w:p>
    <w:p w14:paraId="3F71AE62"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  </w:t>
      </w:r>
    </w:p>
    <w:p w14:paraId="073BB6AE"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At D-Wave, we’re helping customers realize the value of quantum computing today and are shaping the quantum-driven industrial and societal advancements of tomorrow.</w:t>
      </w:r>
    </w:p>
    <w:p w14:paraId="18DBD2DB"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b/>
          <w:bCs/>
          <w:color w:val="000000"/>
          <w:spacing w:val="4"/>
          <w:kern w:val="0"/>
          <w:sz w:val="30"/>
          <w:szCs w:val="30"/>
          <w14:ligatures w14:val="none"/>
        </w:rPr>
        <w:t>About the role</w:t>
      </w:r>
    </w:p>
    <w:p w14:paraId="4434E464"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D-Wave is seeking an Electromechanical Production Assembler to join our Engineering and Production team. In this role, you will build mechanical and electromechanical assemblies, gas handling racks, manifolds, tubing systems, and vacuum-related hardware used in our one-of-a-kind quantum computing systems.  </w:t>
      </w:r>
    </w:p>
    <w:p w14:paraId="3C2A9916"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 </w:t>
      </w:r>
    </w:p>
    <w:p w14:paraId="493FA2C7"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This hands-on role supports safe, high-quality, and efficient production. You will work closely with Engineering, Production, Lab Technicians, and Engineering Change Control to assemble, test, document, and improve complex systems and processes.  </w:t>
      </w:r>
    </w:p>
    <w:p w14:paraId="29549891"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 </w:t>
      </w:r>
    </w:p>
    <w:p w14:paraId="2D6DB836"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We are looking for someone reliable, detail-oriented, and comfortable working in a fast-paced, collaborative environment.</w:t>
      </w:r>
    </w:p>
    <w:p w14:paraId="6540B8AC"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b/>
          <w:bCs/>
          <w:color w:val="000000"/>
          <w:spacing w:val="4"/>
          <w:kern w:val="0"/>
          <w:sz w:val="30"/>
          <w:szCs w:val="30"/>
          <w14:ligatures w14:val="none"/>
        </w:rPr>
        <w:t>What you'll do</w:t>
      </w:r>
    </w:p>
    <w:p w14:paraId="7EF97C24" w14:textId="77777777" w:rsidR="00AB509C" w:rsidRPr="00AB509C" w:rsidRDefault="00AB509C" w:rsidP="00AB509C">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Read and interpret engineering drawings, assembly instructions, BOMs, schematics, and P&amp;IDs </w:t>
      </w:r>
    </w:p>
    <w:p w14:paraId="441C733B" w14:textId="77777777" w:rsidR="00AB509C" w:rsidRPr="00AB509C" w:rsidRDefault="00AB509C" w:rsidP="00AB509C">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lastRenderedPageBreak/>
        <w:t>Assemble and install mechanical and electromechanical subassemblies, gas handling racks, manifolds, panels, brackets, tubing systems, vacuum components, and related hardware </w:t>
      </w:r>
    </w:p>
    <w:p w14:paraId="127D658B" w14:textId="77777777" w:rsidR="00AB509C" w:rsidRPr="00AB509C" w:rsidRDefault="00AB509C" w:rsidP="00AB509C">
      <w:pPr>
        <w:numPr>
          <w:ilvl w:val="0"/>
          <w:numId w:val="3"/>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Cut, bend, route, and install stainless steel tubing, fittings, valves, regulators, gauges, sensors, pumps, and related instrumentation </w:t>
      </w:r>
    </w:p>
    <w:p w14:paraId="6FAD476E" w14:textId="77777777" w:rsidR="00AB509C" w:rsidRPr="00AB509C" w:rsidRDefault="00AB509C" w:rsidP="00AB509C">
      <w:pPr>
        <w:numPr>
          <w:ilvl w:val="0"/>
          <w:numId w:val="4"/>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Install, align, fasten, and adjust components to ensure proper fit and function </w:t>
      </w:r>
    </w:p>
    <w:p w14:paraId="659A412B" w14:textId="77777777" w:rsidR="00AB509C" w:rsidRPr="00AB509C" w:rsidRDefault="00AB509C" w:rsidP="00AB509C">
      <w:pPr>
        <w:numPr>
          <w:ilvl w:val="0"/>
          <w:numId w:val="5"/>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Support basic electrical assembly tasks, including cable routing, connector installation, labeling, and simple test setup as required </w:t>
      </w:r>
    </w:p>
    <w:p w14:paraId="69C2F259" w14:textId="77777777" w:rsidR="00AB509C" w:rsidRPr="00AB509C" w:rsidRDefault="00AB509C" w:rsidP="00AB509C">
      <w:pPr>
        <w:numPr>
          <w:ilvl w:val="0"/>
          <w:numId w:val="6"/>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Safely and accurately use hand tools, power tools, torque tools, measuring tools, and shop equipment </w:t>
      </w:r>
    </w:p>
    <w:p w14:paraId="76D83777" w14:textId="77777777" w:rsidR="00AB509C" w:rsidRPr="00AB509C" w:rsidRDefault="00AB509C" w:rsidP="00AB509C">
      <w:pPr>
        <w:numPr>
          <w:ilvl w:val="0"/>
          <w:numId w:val="7"/>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Perform drilling, tapping, deburring, fitting, alignment, minor mechanical modifications, pressure and vacuum testing, and helium leak checking </w:t>
      </w:r>
    </w:p>
    <w:p w14:paraId="5FD4C917" w14:textId="77777777" w:rsidR="00AB509C" w:rsidRPr="00AB509C" w:rsidRDefault="00AB509C" w:rsidP="00AB509C">
      <w:pPr>
        <w:numPr>
          <w:ilvl w:val="0"/>
          <w:numId w:val="8"/>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Complete production logs, work orders, inspection records, and assembly documentation </w:t>
      </w:r>
    </w:p>
    <w:p w14:paraId="013350C0" w14:textId="77777777" w:rsidR="00AB509C" w:rsidRPr="00AB509C" w:rsidRDefault="00AB509C" w:rsidP="00AB509C">
      <w:pPr>
        <w:numPr>
          <w:ilvl w:val="0"/>
          <w:numId w:val="9"/>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Communicate build status, technical questions, and improvement ideas clearly and proactively </w:t>
      </w:r>
    </w:p>
    <w:p w14:paraId="28AD7D9D" w14:textId="77777777" w:rsidR="00AB509C" w:rsidRPr="00AB509C" w:rsidRDefault="00AB509C" w:rsidP="00AB509C">
      <w:pPr>
        <w:numPr>
          <w:ilvl w:val="0"/>
          <w:numId w:val="10"/>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Support improvements to assembly methods, tooling, fixtures, work instructions, and documentation </w:t>
      </w:r>
    </w:p>
    <w:p w14:paraId="22B8BBCA" w14:textId="77777777" w:rsidR="00AB509C" w:rsidRPr="00AB509C" w:rsidRDefault="00AB509C" w:rsidP="00AB509C">
      <w:pPr>
        <w:numPr>
          <w:ilvl w:val="0"/>
          <w:numId w:val="11"/>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Follow safety protocols and maintain a safe, clean, and organized work area </w:t>
      </w:r>
    </w:p>
    <w:p w14:paraId="24090BDD" w14:textId="77777777" w:rsidR="00AB509C" w:rsidRPr="00AB509C" w:rsidRDefault="00AB509C" w:rsidP="00AB509C">
      <w:pPr>
        <w:numPr>
          <w:ilvl w:val="0"/>
          <w:numId w:val="12"/>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Provide general lab, production, shipping/receiving, and shop support as needed </w:t>
      </w:r>
    </w:p>
    <w:p w14:paraId="0A18E675"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p>
    <w:p w14:paraId="784DC512"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b/>
          <w:bCs/>
          <w:color w:val="000000"/>
          <w:spacing w:val="4"/>
          <w:kern w:val="0"/>
          <w:sz w:val="30"/>
          <w:szCs w:val="30"/>
          <w14:ligatures w14:val="none"/>
        </w:rPr>
        <w:t>Required</w:t>
      </w:r>
    </w:p>
    <w:p w14:paraId="5A8E2C53" w14:textId="77777777" w:rsidR="00AB509C" w:rsidRPr="00AB509C" w:rsidRDefault="00AB509C" w:rsidP="00AB509C">
      <w:pPr>
        <w:numPr>
          <w:ilvl w:val="0"/>
          <w:numId w:val="13"/>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Post-secondary technical diploma or equivalent combination of education and experience </w:t>
      </w:r>
    </w:p>
    <w:p w14:paraId="1B475A39" w14:textId="77777777" w:rsidR="00AB509C" w:rsidRPr="00AB509C" w:rsidRDefault="00AB509C" w:rsidP="00AB509C">
      <w:pPr>
        <w:numPr>
          <w:ilvl w:val="0"/>
          <w:numId w:val="14"/>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4+ years of hands-on experience assembling complex mechanical or electromechanical systems </w:t>
      </w:r>
    </w:p>
    <w:p w14:paraId="1B5D1008" w14:textId="77777777" w:rsidR="00AB509C" w:rsidRPr="00AB509C" w:rsidRDefault="00AB509C" w:rsidP="00AB509C">
      <w:pPr>
        <w:numPr>
          <w:ilvl w:val="0"/>
          <w:numId w:val="15"/>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Experience with tubing, fittings, manifolds, gas, vacuum, or pressure systems, instrumentation, or mechanical rack assembly </w:t>
      </w:r>
    </w:p>
    <w:p w14:paraId="5C3CB5C8" w14:textId="77777777" w:rsidR="00AB509C" w:rsidRPr="00AB509C" w:rsidRDefault="00AB509C" w:rsidP="00AB509C">
      <w:pPr>
        <w:numPr>
          <w:ilvl w:val="0"/>
          <w:numId w:val="16"/>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Comfortable using hand tools, power tools, torque tools, measuring tools, and basic shop equipment </w:t>
      </w:r>
    </w:p>
    <w:p w14:paraId="2016A04F" w14:textId="77777777" w:rsidR="00AB509C" w:rsidRPr="00AB509C" w:rsidRDefault="00AB509C" w:rsidP="00AB509C">
      <w:pPr>
        <w:numPr>
          <w:ilvl w:val="0"/>
          <w:numId w:val="17"/>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Able to read and follow engineering drawings, BOMs, schematics, and written work instructions, including multi-level BOMs </w:t>
      </w:r>
    </w:p>
    <w:p w14:paraId="1F10CAB2" w14:textId="77777777" w:rsidR="00AB509C" w:rsidRPr="00AB509C" w:rsidRDefault="00AB509C" w:rsidP="00AB509C">
      <w:pPr>
        <w:numPr>
          <w:ilvl w:val="0"/>
          <w:numId w:val="18"/>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Strong attention to detail and ability to perform accurate work with minimal supervision </w:t>
      </w:r>
    </w:p>
    <w:p w14:paraId="623CD9E4" w14:textId="77777777" w:rsidR="00AB509C" w:rsidRPr="00AB509C" w:rsidRDefault="00AB509C" w:rsidP="00AB509C">
      <w:pPr>
        <w:numPr>
          <w:ilvl w:val="0"/>
          <w:numId w:val="19"/>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Self-motivated, proactive, reliable, and collaborative </w:t>
      </w:r>
    </w:p>
    <w:p w14:paraId="537FE7C1" w14:textId="77777777" w:rsidR="00AB509C" w:rsidRPr="00AB509C" w:rsidRDefault="00AB509C" w:rsidP="00AB509C">
      <w:pPr>
        <w:numPr>
          <w:ilvl w:val="0"/>
          <w:numId w:val="20"/>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Strong organizational, problem-solving, interpersonal, and communication skills </w:t>
      </w:r>
    </w:p>
    <w:p w14:paraId="6CEAAE7A" w14:textId="77777777" w:rsidR="00AB509C" w:rsidRPr="00AB509C" w:rsidRDefault="00AB509C" w:rsidP="00AB509C">
      <w:pPr>
        <w:numPr>
          <w:ilvl w:val="0"/>
          <w:numId w:val="21"/>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Willingness to ask questions, learn new skills, and contribute practical ideas </w:t>
      </w:r>
    </w:p>
    <w:p w14:paraId="02347696" w14:textId="77777777" w:rsidR="00AB509C" w:rsidRPr="00AB509C" w:rsidRDefault="00AB509C" w:rsidP="00AB509C">
      <w:pPr>
        <w:numPr>
          <w:ilvl w:val="0"/>
          <w:numId w:val="22"/>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Comfortable sitting, standing, bending, lifting, and working with mechanical assemblies for extended periods </w:t>
      </w:r>
    </w:p>
    <w:p w14:paraId="31B5FA23" w14:textId="77777777" w:rsidR="00AB509C" w:rsidRPr="00AB509C" w:rsidRDefault="00AB509C" w:rsidP="00AB509C">
      <w:pPr>
        <w:numPr>
          <w:ilvl w:val="0"/>
          <w:numId w:val="23"/>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Able to lift and move objects up to 50 </w:t>
      </w:r>
      <w:proofErr w:type="spellStart"/>
      <w:r w:rsidRPr="00AB509C">
        <w:rPr>
          <w:rFonts w:ascii="Arial" w:eastAsia="Times New Roman" w:hAnsi="Arial" w:cs="Arial"/>
          <w:color w:val="000000"/>
          <w:spacing w:val="4"/>
          <w:kern w:val="0"/>
          <w:sz w:val="22"/>
          <w:szCs w:val="22"/>
          <w14:ligatures w14:val="none"/>
        </w:rPr>
        <w:t>lbs</w:t>
      </w:r>
      <w:proofErr w:type="spellEnd"/>
      <w:r w:rsidRPr="00AB509C">
        <w:rPr>
          <w:rFonts w:ascii="Arial" w:eastAsia="Times New Roman" w:hAnsi="Arial" w:cs="Arial"/>
          <w:color w:val="000000"/>
          <w:spacing w:val="4"/>
          <w:kern w:val="0"/>
          <w:sz w:val="22"/>
          <w:szCs w:val="22"/>
          <w14:ligatures w14:val="none"/>
        </w:rPr>
        <w:t> </w:t>
      </w:r>
    </w:p>
    <w:p w14:paraId="2D49D98D"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p>
    <w:p w14:paraId="052BAF9F" w14:textId="77777777" w:rsidR="00AB509C" w:rsidRPr="00AB509C" w:rsidRDefault="00AB509C" w:rsidP="00AB509C">
      <w:pPr>
        <w:spacing w:before="60" w:after="60" w:line="240" w:lineRule="auto"/>
        <w:jc w:val="both"/>
        <w:rPr>
          <w:rFonts w:ascii="Arial" w:eastAsia="Times New Roman" w:hAnsi="Arial" w:cs="Arial"/>
          <w:color w:val="000000"/>
          <w:spacing w:val="4"/>
          <w:kern w:val="0"/>
          <w:sz w:val="30"/>
          <w:szCs w:val="30"/>
          <w14:ligatures w14:val="none"/>
        </w:rPr>
      </w:pPr>
      <w:r w:rsidRPr="00AB509C">
        <w:rPr>
          <w:rFonts w:ascii="Arial" w:eastAsia="Times New Roman" w:hAnsi="Arial" w:cs="Arial"/>
          <w:b/>
          <w:bCs/>
          <w:color w:val="000000"/>
          <w:spacing w:val="4"/>
          <w:kern w:val="0"/>
          <w:sz w:val="30"/>
          <w:szCs w:val="30"/>
          <w14:ligatures w14:val="none"/>
        </w:rPr>
        <w:t>Nice to have</w:t>
      </w:r>
      <w:r w:rsidRPr="00AB509C">
        <w:rPr>
          <w:rFonts w:ascii="Arial" w:eastAsia="Times New Roman" w:hAnsi="Arial" w:cs="Arial"/>
          <w:color w:val="000000"/>
          <w:spacing w:val="4"/>
          <w:kern w:val="0"/>
          <w:sz w:val="30"/>
          <w:szCs w:val="30"/>
          <w14:ligatures w14:val="none"/>
        </w:rPr>
        <w:t> </w:t>
      </w:r>
    </w:p>
    <w:p w14:paraId="77FD1F7B" w14:textId="77777777" w:rsidR="00AB509C" w:rsidRPr="00AB509C" w:rsidRDefault="00AB509C" w:rsidP="00AB509C">
      <w:pPr>
        <w:numPr>
          <w:ilvl w:val="0"/>
          <w:numId w:val="24"/>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Swagelok or similar compression fitting experience  </w:t>
      </w:r>
    </w:p>
    <w:p w14:paraId="44AD9EC7" w14:textId="77777777" w:rsidR="00AB509C" w:rsidRPr="00AB509C" w:rsidRDefault="00AB509C" w:rsidP="00AB509C">
      <w:pPr>
        <w:numPr>
          <w:ilvl w:val="0"/>
          <w:numId w:val="25"/>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High-vacuum leak checking, pressure testing, or cryogenic assembly experience  </w:t>
      </w:r>
    </w:p>
    <w:p w14:paraId="53B1241D" w14:textId="77777777" w:rsidR="00AB509C" w:rsidRPr="00AB509C" w:rsidRDefault="00AB509C" w:rsidP="00AB509C">
      <w:pPr>
        <w:numPr>
          <w:ilvl w:val="0"/>
          <w:numId w:val="26"/>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Pump maintenance or machine shop experience  </w:t>
      </w:r>
    </w:p>
    <w:p w14:paraId="4DC354FC" w14:textId="77777777" w:rsidR="00AB509C" w:rsidRPr="00AB509C" w:rsidRDefault="00AB509C" w:rsidP="00AB509C">
      <w:pPr>
        <w:numPr>
          <w:ilvl w:val="0"/>
          <w:numId w:val="27"/>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lastRenderedPageBreak/>
        <w:t>Shipping and receiving experience  </w:t>
      </w:r>
    </w:p>
    <w:p w14:paraId="59A02954" w14:textId="77777777" w:rsidR="00AB509C" w:rsidRPr="00AB509C" w:rsidRDefault="00AB509C" w:rsidP="00AB509C">
      <w:pPr>
        <w:numPr>
          <w:ilvl w:val="0"/>
          <w:numId w:val="28"/>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Experience working in a startup, R&amp;D, or low-volume, high-complexity production environment  </w:t>
      </w:r>
    </w:p>
    <w:p w14:paraId="705E56ED" w14:textId="77777777" w:rsidR="00AB509C" w:rsidRPr="00AB509C" w:rsidRDefault="00AB509C" w:rsidP="00AB509C">
      <w:pPr>
        <w:spacing w:before="60" w:after="60" w:line="240" w:lineRule="auto"/>
        <w:jc w:val="both"/>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 </w:t>
      </w:r>
    </w:p>
    <w:p w14:paraId="6E39B303" w14:textId="77777777" w:rsidR="00AB509C" w:rsidRPr="00AB509C" w:rsidRDefault="00AB509C" w:rsidP="00AB509C">
      <w:pPr>
        <w:spacing w:before="60" w:after="60" w:line="240" w:lineRule="auto"/>
        <w:jc w:val="both"/>
        <w:rPr>
          <w:rFonts w:ascii="Arial" w:eastAsia="Times New Roman" w:hAnsi="Arial" w:cs="Arial"/>
          <w:color w:val="000000"/>
          <w:spacing w:val="4"/>
          <w:kern w:val="0"/>
          <w:sz w:val="30"/>
          <w:szCs w:val="30"/>
          <w14:ligatures w14:val="none"/>
        </w:rPr>
      </w:pPr>
      <w:r w:rsidRPr="00AB509C">
        <w:rPr>
          <w:rFonts w:ascii="Arial" w:eastAsia="Times New Roman" w:hAnsi="Arial" w:cs="Arial"/>
          <w:b/>
          <w:bCs/>
          <w:color w:val="000000"/>
          <w:spacing w:val="4"/>
          <w:kern w:val="0"/>
          <w:sz w:val="30"/>
          <w:szCs w:val="30"/>
          <w14:ligatures w14:val="none"/>
        </w:rPr>
        <w:t>Additional</w:t>
      </w:r>
      <w:r w:rsidRPr="00AB509C">
        <w:rPr>
          <w:rFonts w:ascii="Arial" w:eastAsia="Times New Roman" w:hAnsi="Arial" w:cs="Arial"/>
          <w:color w:val="000000"/>
          <w:spacing w:val="4"/>
          <w:kern w:val="0"/>
          <w:sz w:val="30"/>
          <w:szCs w:val="30"/>
          <w14:ligatures w14:val="none"/>
        </w:rPr>
        <w:t> </w:t>
      </w:r>
      <w:r w:rsidRPr="00AB509C">
        <w:rPr>
          <w:rFonts w:ascii="Arial" w:eastAsia="Times New Roman" w:hAnsi="Arial" w:cs="Arial"/>
          <w:b/>
          <w:bCs/>
          <w:color w:val="000000"/>
          <w:spacing w:val="4"/>
          <w:kern w:val="0"/>
          <w:sz w:val="30"/>
          <w:szCs w:val="30"/>
          <w14:ligatures w14:val="none"/>
        </w:rPr>
        <w:t>requirements</w:t>
      </w:r>
      <w:r w:rsidRPr="00AB509C">
        <w:rPr>
          <w:rFonts w:ascii="Arial" w:eastAsia="Times New Roman" w:hAnsi="Arial" w:cs="Arial"/>
          <w:color w:val="000000"/>
          <w:spacing w:val="4"/>
          <w:kern w:val="0"/>
          <w:sz w:val="30"/>
          <w:szCs w:val="30"/>
          <w14:ligatures w14:val="none"/>
        </w:rPr>
        <w:t> </w:t>
      </w:r>
    </w:p>
    <w:p w14:paraId="3695701A" w14:textId="77777777" w:rsidR="00AB509C" w:rsidRPr="00AB509C" w:rsidRDefault="00AB509C" w:rsidP="00AB509C">
      <w:pPr>
        <w:numPr>
          <w:ilvl w:val="0"/>
          <w:numId w:val="29"/>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Flexibility to support peak production periods when needed  </w:t>
      </w:r>
    </w:p>
    <w:p w14:paraId="1DFA7295" w14:textId="77777777" w:rsidR="00AB509C" w:rsidRPr="00AB509C" w:rsidRDefault="00AB509C" w:rsidP="00AB509C">
      <w:pPr>
        <w:numPr>
          <w:ilvl w:val="0"/>
          <w:numId w:val="30"/>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Willingness to support lab, field, production, or shop activities as required  </w:t>
      </w:r>
    </w:p>
    <w:p w14:paraId="2C0A8F81" w14:textId="77777777" w:rsidR="00AB509C" w:rsidRPr="00AB509C" w:rsidRDefault="00AB509C" w:rsidP="00AB509C">
      <w:pPr>
        <w:numPr>
          <w:ilvl w:val="0"/>
          <w:numId w:val="31"/>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Commitment to safe work practices, quality workmanship, and respectful collaboration </w:t>
      </w:r>
    </w:p>
    <w:p w14:paraId="2C300562" w14:textId="77777777" w:rsidR="00AB509C" w:rsidRPr="00AB509C" w:rsidRDefault="00AB509C" w:rsidP="00AB509C">
      <w:pPr>
        <w:spacing w:before="60" w:after="60" w:line="240" w:lineRule="auto"/>
        <w:jc w:val="both"/>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 </w:t>
      </w:r>
      <w:r w:rsidRPr="00AB509C">
        <w:rPr>
          <w:rFonts w:ascii="Arial" w:eastAsia="Times New Roman" w:hAnsi="Arial" w:cs="Arial"/>
          <w:spacing w:val="4"/>
          <w:kern w:val="0"/>
          <w:sz w:val="22"/>
          <w:szCs w:val="22"/>
          <w14:ligatures w14:val="none"/>
        </w:rPr>
        <w:t> </w:t>
      </w:r>
    </w:p>
    <w:p w14:paraId="494B38F3"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b/>
          <w:bCs/>
          <w:color w:val="000000"/>
          <w:spacing w:val="4"/>
          <w:kern w:val="0"/>
          <w:sz w:val="30"/>
          <w:szCs w:val="30"/>
          <w14:ligatures w14:val="none"/>
        </w:rPr>
        <w:t>A D-Waver's DNA</w:t>
      </w:r>
    </w:p>
    <w:p w14:paraId="65D48C88" w14:textId="77777777" w:rsidR="00AB509C" w:rsidRPr="00AB509C" w:rsidRDefault="00AB509C" w:rsidP="00AB509C">
      <w:pPr>
        <w:numPr>
          <w:ilvl w:val="0"/>
          <w:numId w:val="32"/>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We look at the future and say “why not”; we see possibilities where others see problems or routines. We show the way ahead and are committed to achieving ambitious goals.</w:t>
      </w:r>
    </w:p>
    <w:p w14:paraId="26201779" w14:textId="77777777" w:rsidR="00AB509C" w:rsidRPr="00AB509C" w:rsidRDefault="00AB509C" w:rsidP="00AB509C">
      <w:pPr>
        <w:numPr>
          <w:ilvl w:val="0"/>
          <w:numId w:val="32"/>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We practice straight talk and listen generously to each other with empathy. We value different opinions and points of views. We ensure that we connect outside as well as inside to learn from others and inspire each other.</w:t>
      </w:r>
    </w:p>
    <w:p w14:paraId="38313D2C" w14:textId="77777777" w:rsidR="00AB509C" w:rsidRPr="00AB509C" w:rsidRDefault="00AB509C" w:rsidP="00AB509C">
      <w:pPr>
        <w:numPr>
          <w:ilvl w:val="0"/>
          <w:numId w:val="32"/>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We hold ourselves accountable for delivering results. We make decisions &amp; take responsibility so that we can act &amp; support each other.</w:t>
      </w:r>
    </w:p>
    <w:p w14:paraId="54048E02" w14:textId="77777777" w:rsidR="00AB509C" w:rsidRPr="00AB509C" w:rsidRDefault="00AB509C" w:rsidP="00AB509C">
      <w:pPr>
        <w:numPr>
          <w:ilvl w:val="0"/>
          <w:numId w:val="32"/>
        </w:numPr>
        <w:spacing w:before="45" w:after="45"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As leaders we motivate &amp; engage our teams to undertake beyond what they originally thought possible, by developing our teams &amp; creating the conditions for people to grow and empower themselves through enabling &amp; coaching.</w:t>
      </w:r>
    </w:p>
    <w:p w14:paraId="4DC8D870"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b/>
          <w:bCs/>
          <w:color w:val="000000"/>
          <w:spacing w:val="4"/>
          <w:kern w:val="0"/>
          <w:sz w:val="30"/>
          <w:szCs w:val="30"/>
          <w14:ligatures w14:val="none"/>
        </w:rPr>
        <w:t>Our Compensation Philosophy is Simple but Powerful:</w:t>
      </w:r>
    </w:p>
    <w:p w14:paraId="2D24283D"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r w:rsidRPr="00AB509C">
        <w:rPr>
          <w:rFonts w:ascii="Arial" w:eastAsia="Times New Roman" w:hAnsi="Arial" w:cs="Arial"/>
          <w:color w:val="000000"/>
          <w:spacing w:val="4"/>
          <w:kern w:val="0"/>
          <w:sz w:val="22"/>
          <w:szCs w:val="22"/>
          <w14:ligatures w14:val="none"/>
        </w:rPr>
        <w:t>We believe providing D-Wavers with company ownership, competitive pay, and a range of meaningful benefits is the start of creating a culture where people want to give the best they’ve got — not because they’re simply making money, but because they’ve fallen in love with our vision, mission, values, and team. </w:t>
      </w:r>
    </w:p>
    <w:p w14:paraId="5F28870C"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p>
    <w:p w14:paraId="30D1BDDD"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b/>
          <w:bCs/>
          <w:color w:val="000000"/>
          <w:spacing w:val="4"/>
          <w:kern w:val="0"/>
          <w:sz w:val="23"/>
          <w:szCs w:val="23"/>
          <w14:ligatures w14:val="none"/>
        </w:rPr>
        <w:t>During the interview process, your Recruiter will review our total rewards (base, equity, bonus, perks, benefit, culture) offerings. The final offer is determined by your proficiencies within this level.  </w:t>
      </w:r>
      <w:r w:rsidRPr="00AB509C">
        <w:rPr>
          <w:rFonts w:ascii="Arial" w:eastAsia="Times New Roman" w:hAnsi="Arial" w:cs="Arial"/>
          <w:b/>
          <w:bCs/>
          <w:color w:val="222326"/>
          <w:spacing w:val="4"/>
          <w:kern w:val="0"/>
          <w:sz w:val="23"/>
          <w:szCs w:val="23"/>
          <w:shd w:val="clear" w:color="auto" w:fill="FFFFFF"/>
          <w14:ligatures w14:val="none"/>
        </w:rPr>
        <w:t> </w:t>
      </w:r>
    </w:p>
    <w:p w14:paraId="796D8D57" w14:textId="77777777" w:rsidR="00AB509C" w:rsidRPr="00AB509C" w:rsidRDefault="00AB509C" w:rsidP="00AB509C">
      <w:pPr>
        <w:spacing w:before="60" w:after="60" w:line="240" w:lineRule="auto"/>
        <w:rPr>
          <w:rFonts w:ascii="Arial" w:eastAsia="Times New Roman" w:hAnsi="Arial" w:cs="Arial"/>
          <w:color w:val="000000"/>
          <w:spacing w:val="4"/>
          <w:kern w:val="0"/>
          <w:sz w:val="22"/>
          <w:szCs w:val="22"/>
          <w14:ligatures w14:val="none"/>
        </w:rPr>
      </w:pPr>
    </w:p>
    <w:p w14:paraId="7AD43C70" w14:textId="77777777" w:rsidR="00AB509C" w:rsidRPr="00AB509C" w:rsidRDefault="00AB509C" w:rsidP="00AB509C">
      <w:pPr>
        <w:spacing w:before="60" w:after="60" w:line="240" w:lineRule="auto"/>
        <w:rPr>
          <w:rFonts w:ascii="Arial" w:eastAsia="Times New Roman" w:hAnsi="Arial" w:cs="Arial"/>
          <w:color w:val="000000"/>
          <w:spacing w:val="4"/>
          <w:kern w:val="0"/>
          <w:sz w:val="30"/>
          <w:szCs w:val="30"/>
          <w14:ligatures w14:val="none"/>
        </w:rPr>
      </w:pPr>
      <w:r w:rsidRPr="00AB509C">
        <w:rPr>
          <w:rFonts w:ascii="Arial" w:eastAsia="Times New Roman" w:hAnsi="Arial" w:cs="Arial"/>
          <w:b/>
          <w:bCs/>
          <w:color w:val="000000"/>
          <w:spacing w:val="4"/>
          <w:kern w:val="0"/>
          <w:sz w:val="30"/>
          <w:szCs w:val="30"/>
          <w14:ligatures w14:val="none"/>
        </w:rPr>
        <w:t>Inclusion: </w:t>
      </w:r>
    </w:p>
    <w:p w14:paraId="3B1F7C04"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color w:val="000000"/>
          <w:spacing w:val="4"/>
          <w:kern w:val="0"/>
          <w:sz w:val="23"/>
          <w:szCs w:val="23"/>
          <w14:ligatures w14:val="none"/>
        </w:rPr>
        <w:t xml:space="preserve">We celebrate diverse perspectives to drive innovation in our pursuit. Our employees range from distinguished domain experts with decades of experience in their respective fields, to bright and motivated graduates eager to make their mark. Our diverse and innovative team will make you feel appreciated, supported and </w:t>
      </w:r>
      <w:proofErr w:type="gramStart"/>
      <w:r w:rsidRPr="00AB509C">
        <w:rPr>
          <w:rFonts w:ascii="Arial" w:eastAsia="Times New Roman" w:hAnsi="Arial" w:cs="Arial"/>
          <w:color w:val="000000"/>
          <w:spacing w:val="4"/>
          <w:kern w:val="0"/>
          <w:sz w:val="23"/>
          <w:szCs w:val="23"/>
          <w14:ligatures w14:val="none"/>
        </w:rPr>
        <w:t>empower</w:t>
      </w:r>
      <w:proofErr w:type="gramEnd"/>
      <w:r w:rsidRPr="00AB509C">
        <w:rPr>
          <w:rFonts w:ascii="Arial" w:eastAsia="Times New Roman" w:hAnsi="Arial" w:cs="Arial"/>
          <w:color w:val="000000"/>
          <w:spacing w:val="4"/>
          <w:kern w:val="0"/>
          <w:sz w:val="23"/>
          <w:szCs w:val="23"/>
          <w14:ligatures w14:val="none"/>
        </w:rPr>
        <w:t xml:space="preserve"> your career growth at D-Wave.</w:t>
      </w:r>
    </w:p>
    <w:p w14:paraId="41E56B83"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p>
    <w:p w14:paraId="195A5410"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b/>
          <w:bCs/>
          <w:color w:val="000000"/>
          <w:spacing w:val="4"/>
          <w:kern w:val="0"/>
          <w:sz w:val="31"/>
          <w:szCs w:val="31"/>
          <w14:ligatures w14:val="none"/>
        </w:rPr>
        <w:t>The Fine Print: </w:t>
      </w:r>
    </w:p>
    <w:p w14:paraId="3957AAA0"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color w:val="000000"/>
          <w:spacing w:val="4"/>
          <w:kern w:val="0"/>
          <w:sz w:val="23"/>
          <w:szCs w:val="23"/>
          <w14:ligatures w14:val="none"/>
        </w:rPr>
        <w:t xml:space="preserve">No 3rd party candidates will be accepted </w:t>
      </w:r>
    </w:p>
    <w:p w14:paraId="73399A88"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p>
    <w:p w14:paraId="03EA4E84"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i/>
          <w:iCs/>
          <w:color w:val="000000"/>
          <w:spacing w:val="4"/>
          <w:kern w:val="0"/>
          <w:sz w:val="23"/>
          <w:szCs w:val="23"/>
          <w14:ligatures w14:val="none"/>
        </w:rPr>
        <w:lastRenderedPageBreak/>
        <w:t>It is D-Wave Systems Inc. policy to provide equal employment opportunity (EEO) to all persons regardless of race, color, religion, sex, national origin, age, sexual orientation, gender identity, genetic information, physical or mental disability, protected veteran status, or any other characteristic protected by federal, state/provincial, local law.</w:t>
      </w:r>
      <w:r w:rsidRPr="00AB509C">
        <w:rPr>
          <w:rFonts w:ascii="Arial" w:eastAsia="Times New Roman" w:hAnsi="Arial" w:cs="Arial"/>
          <w:color w:val="000000"/>
          <w:spacing w:val="4"/>
          <w:kern w:val="0"/>
          <w:sz w:val="23"/>
          <w:szCs w:val="23"/>
          <w14:ligatures w14:val="none"/>
        </w:rPr>
        <w:t> </w:t>
      </w:r>
    </w:p>
    <w:p w14:paraId="4ED2E236"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p>
    <w:p w14:paraId="0B3D1DAB"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color w:val="000000"/>
          <w:spacing w:val="4"/>
          <w:kern w:val="0"/>
          <w:sz w:val="23"/>
          <w:szCs w:val="23"/>
          <w14:ligatures w14:val="none"/>
        </w:rPr>
        <w:t xml:space="preserve">The base pay range for this role is: </w:t>
      </w:r>
    </w:p>
    <w:p w14:paraId="42A7D9C0" w14:textId="77777777" w:rsidR="00AB509C" w:rsidRPr="00AB509C" w:rsidRDefault="00AB509C" w:rsidP="00AB509C">
      <w:pPr>
        <w:spacing w:before="60" w:after="60" w:line="240" w:lineRule="auto"/>
        <w:rPr>
          <w:rFonts w:ascii="Arial" w:eastAsia="Times New Roman" w:hAnsi="Arial" w:cs="Arial"/>
          <w:color w:val="000000"/>
          <w:spacing w:val="4"/>
          <w:kern w:val="0"/>
          <w:sz w:val="23"/>
          <w:szCs w:val="23"/>
          <w14:ligatures w14:val="none"/>
        </w:rPr>
      </w:pPr>
      <w:r w:rsidRPr="00AB509C">
        <w:rPr>
          <w:rFonts w:ascii="Arial" w:eastAsia="Times New Roman" w:hAnsi="Arial" w:cs="Arial"/>
          <w:color w:val="000000"/>
          <w:spacing w:val="4"/>
          <w:kern w:val="0"/>
          <w:sz w:val="23"/>
          <w:szCs w:val="23"/>
          <w14:ligatures w14:val="none"/>
        </w:rPr>
        <w:t>57,000 - 78,000 CAD per year (Burnaby)</w:t>
      </w:r>
    </w:p>
    <w:p w14:paraId="44ABF621" w14:textId="77777777" w:rsidR="00AB509C" w:rsidRDefault="00AB509C"/>
    <w:sectPr w:rsidR="00AB5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pplingFont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18E"/>
    <w:multiLevelType w:val="multilevel"/>
    <w:tmpl w:val="18F4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74C59"/>
    <w:multiLevelType w:val="multilevel"/>
    <w:tmpl w:val="7C5E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242D6"/>
    <w:multiLevelType w:val="multilevel"/>
    <w:tmpl w:val="8BFC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01BE6"/>
    <w:multiLevelType w:val="multilevel"/>
    <w:tmpl w:val="0792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F14F8"/>
    <w:multiLevelType w:val="multilevel"/>
    <w:tmpl w:val="303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1514C"/>
    <w:multiLevelType w:val="multilevel"/>
    <w:tmpl w:val="11AA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F6841"/>
    <w:multiLevelType w:val="multilevel"/>
    <w:tmpl w:val="A65E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5378B7"/>
    <w:multiLevelType w:val="multilevel"/>
    <w:tmpl w:val="AFE0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320A24"/>
    <w:multiLevelType w:val="multilevel"/>
    <w:tmpl w:val="8686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6638F1"/>
    <w:multiLevelType w:val="multilevel"/>
    <w:tmpl w:val="6A5E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B2227"/>
    <w:multiLevelType w:val="multilevel"/>
    <w:tmpl w:val="C560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821D8"/>
    <w:multiLevelType w:val="multilevel"/>
    <w:tmpl w:val="30C0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D357A"/>
    <w:multiLevelType w:val="multilevel"/>
    <w:tmpl w:val="AFEC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8A7B99"/>
    <w:multiLevelType w:val="multilevel"/>
    <w:tmpl w:val="D5A2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E7C6C"/>
    <w:multiLevelType w:val="multilevel"/>
    <w:tmpl w:val="22E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347C6B"/>
    <w:multiLevelType w:val="multilevel"/>
    <w:tmpl w:val="AE4C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5B7066"/>
    <w:multiLevelType w:val="multilevel"/>
    <w:tmpl w:val="76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8C1514"/>
    <w:multiLevelType w:val="multilevel"/>
    <w:tmpl w:val="8E1C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837E4B"/>
    <w:multiLevelType w:val="multilevel"/>
    <w:tmpl w:val="D494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EC1DA5"/>
    <w:multiLevelType w:val="multilevel"/>
    <w:tmpl w:val="E9DE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73724D"/>
    <w:multiLevelType w:val="multilevel"/>
    <w:tmpl w:val="6BF6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811126"/>
    <w:multiLevelType w:val="multilevel"/>
    <w:tmpl w:val="0B5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8E02D0"/>
    <w:multiLevelType w:val="multilevel"/>
    <w:tmpl w:val="03C0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AC5BD2"/>
    <w:multiLevelType w:val="multilevel"/>
    <w:tmpl w:val="BA1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C523A5"/>
    <w:multiLevelType w:val="multilevel"/>
    <w:tmpl w:val="59AE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49199D"/>
    <w:multiLevelType w:val="multilevel"/>
    <w:tmpl w:val="C96C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876604"/>
    <w:multiLevelType w:val="multilevel"/>
    <w:tmpl w:val="06FC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A501B0"/>
    <w:multiLevelType w:val="multilevel"/>
    <w:tmpl w:val="D894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BB1B15"/>
    <w:multiLevelType w:val="multilevel"/>
    <w:tmpl w:val="52F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4F3D1C"/>
    <w:multiLevelType w:val="multilevel"/>
    <w:tmpl w:val="2B36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A07338"/>
    <w:multiLevelType w:val="multilevel"/>
    <w:tmpl w:val="E4B8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26E5C"/>
    <w:multiLevelType w:val="multilevel"/>
    <w:tmpl w:val="425E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6852104">
    <w:abstractNumId w:val="22"/>
  </w:num>
  <w:num w:numId="2" w16cid:durableId="1106079020">
    <w:abstractNumId w:val="0"/>
  </w:num>
  <w:num w:numId="3" w16cid:durableId="1670717714">
    <w:abstractNumId w:val="31"/>
  </w:num>
  <w:num w:numId="4" w16cid:durableId="1489977517">
    <w:abstractNumId w:val="26"/>
  </w:num>
  <w:num w:numId="5" w16cid:durableId="2070491610">
    <w:abstractNumId w:val="20"/>
  </w:num>
  <w:num w:numId="6" w16cid:durableId="207568359">
    <w:abstractNumId w:val="14"/>
  </w:num>
  <w:num w:numId="7" w16cid:durableId="1961954523">
    <w:abstractNumId w:val="6"/>
  </w:num>
  <w:num w:numId="8" w16cid:durableId="878976622">
    <w:abstractNumId w:val="18"/>
  </w:num>
  <w:num w:numId="9" w16cid:durableId="1882590662">
    <w:abstractNumId w:val="8"/>
  </w:num>
  <w:num w:numId="10" w16cid:durableId="52585429">
    <w:abstractNumId w:val="7"/>
  </w:num>
  <w:num w:numId="11" w16cid:durableId="1822306083">
    <w:abstractNumId w:val="11"/>
  </w:num>
  <w:num w:numId="12" w16cid:durableId="851187509">
    <w:abstractNumId w:val="3"/>
  </w:num>
  <w:num w:numId="13" w16cid:durableId="1738824985">
    <w:abstractNumId w:val="28"/>
  </w:num>
  <w:num w:numId="14" w16cid:durableId="96099697">
    <w:abstractNumId w:val="19"/>
  </w:num>
  <w:num w:numId="15" w16cid:durableId="1648165805">
    <w:abstractNumId w:val="1"/>
  </w:num>
  <w:num w:numId="16" w16cid:durableId="1212116315">
    <w:abstractNumId w:val="13"/>
  </w:num>
  <w:num w:numId="17" w16cid:durableId="608901616">
    <w:abstractNumId w:val="29"/>
  </w:num>
  <w:num w:numId="18" w16cid:durableId="1707874844">
    <w:abstractNumId w:val="16"/>
  </w:num>
  <w:num w:numId="19" w16cid:durableId="1900822104">
    <w:abstractNumId w:val="17"/>
  </w:num>
  <w:num w:numId="20" w16cid:durableId="1346860789">
    <w:abstractNumId w:val="4"/>
  </w:num>
  <w:num w:numId="21" w16cid:durableId="1880627744">
    <w:abstractNumId w:val="27"/>
  </w:num>
  <w:num w:numId="22" w16cid:durableId="188686784">
    <w:abstractNumId w:val="24"/>
  </w:num>
  <w:num w:numId="23" w16cid:durableId="453406097">
    <w:abstractNumId w:val="23"/>
  </w:num>
  <w:num w:numId="24" w16cid:durableId="596207976">
    <w:abstractNumId w:val="12"/>
  </w:num>
  <w:num w:numId="25" w16cid:durableId="2124108238">
    <w:abstractNumId w:val="30"/>
  </w:num>
  <w:num w:numId="26" w16cid:durableId="2071733547">
    <w:abstractNumId w:val="2"/>
  </w:num>
  <w:num w:numId="27" w16cid:durableId="2105953854">
    <w:abstractNumId w:val="5"/>
  </w:num>
  <w:num w:numId="28" w16cid:durableId="1584678189">
    <w:abstractNumId w:val="25"/>
  </w:num>
  <w:num w:numId="29" w16cid:durableId="1764564647">
    <w:abstractNumId w:val="9"/>
  </w:num>
  <w:num w:numId="30" w16cid:durableId="994991398">
    <w:abstractNumId w:val="10"/>
  </w:num>
  <w:num w:numId="31" w16cid:durableId="1301113571">
    <w:abstractNumId w:val="15"/>
  </w:num>
  <w:num w:numId="32" w16cid:durableId="3730388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9C"/>
    <w:rsid w:val="00AB509C"/>
    <w:rsid w:val="00F8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AF4E"/>
  <w15:chartTrackingRefBased/>
  <w15:docId w15:val="{6840FAA1-4B89-431B-BAE4-A0D75502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09C"/>
    <w:rPr>
      <w:rFonts w:eastAsiaTheme="majorEastAsia" w:cstheme="majorBidi"/>
      <w:color w:val="272727" w:themeColor="text1" w:themeTint="D8"/>
    </w:rPr>
  </w:style>
  <w:style w:type="paragraph" w:styleId="Title">
    <w:name w:val="Title"/>
    <w:basedOn w:val="Normal"/>
    <w:next w:val="Normal"/>
    <w:link w:val="TitleChar"/>
    <w:uiPriority w:val="10"/>
    <w:qFormat/>
    <w:rsid w:val="00AB5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09C"/>
    <w:pPr>
      <w:spacing w:before="160"/>
      <w:jc w:val="center"/>
    </w:pPr>
    <w:rPr>
      <w:i/>
      <w:iCs/>
      <w:color w:val="404040" w:themeColor="text1" w:themeTint="BF"/>
    </w:rPr>
  </w:style>
  <w:style w:type="character" w:customStyle="1" w:styleId="QuoteChar">
    <w:name w:val="Quote Char"/>
    <w:basedOn w:val="DefaultParagraphFont"/>
    <w:link w:val="Quote"/>
    <w:uiPriority w:val="29"/>
    <w:rsid w:val="00AB509C"/>
    <w:rPr>
      <w:i/>
      <w:iCs/>
      <w:color w:val="404040" w:themeColor="text1" w:themeTint="BF"/>
    </w:rPr>
  </w:style>
  <w:style w:type="paragraph" w:styleId="ListParagraph">
    <w:name w:val="List Paragraph"/>
    <w:basedOn w:val="Normal"/>
    <w:uiPriority w:val="34"/>
    <w:qFormat/>
    <w:rsid w:val="00AB509C"/>
    <w:pPr>
      <w:ind w:left="720"/>
      <w:contextualSpacing/>
    </w:pPr>
  </w:style>
  <w:style w:type="character" w:styleId="IntenseEmphasis">
    <w:name w:val="Intense Emphasis"/>
    <w:basedOn w:val="DefaultParagraphFont"/>
    <w:uiPriority w:val="21"/>
    <w:qFormat/>
    <w:rsid w:val="00AB509C"/>
    <w:rPr>
      <w:i/>
      <w:iCs/>
      <w:color w:val="0F4761" w:themeColor="accent1" w:themeShade="BF"/>
    </w:rPr>
  </w:style>
  <w:style w:type="paragraph" w:styleId="IntenseQuote">
    <w:name w:val="Intense Quote"/>
    <w:basedOn w:val="Normal"/>
    <w:next w:val="Normal"/>
    <w:link w:val="IntenseQuoteChar"/>
    <w:uiPriority w:val="30"/>
    <w:qFormat/>
    <w:rsid w:val="00AB5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09C"/>
    <w:rPr>
      <w:i/>
      <w:iCs/>
      <w:color w:val="0F4761" w:themeColor="accent1" w:themeShade="BF"/>
    </w:rPr>
  </w:style>
  <w:style w:type="character" w:styleId="IntenseReference">
    <w:name w:val="Intense Reference"/>
    <w:basedOn w:val="DefaultParagraphFont"/>
    <w:uiPriority w:val="32"/>
    <w:qFormat/>
    <w:rsid w:val="00AB50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wavequant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Martinez</dc:creator>
  <cp:keywords/>
  <dc:description/>
  <cp:lastModifiedBy>Diane Martinez</cp:lastModifiedBy>
  <cp:revision>1</cp:revision>
  <dcterms:created xsi:type="dcterms:W3CDTF">2026-06-30T13:44:00Z</dcterms:created>
  <dcterms:modified xsi:type="dcterms:W3CDTF">2026-06-30T13:45:00Z</dcterms:modified>
</cp:coreProperties>
</file>